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47" w:rsidRPr="007238C3" w:rsidRDefault="00B3311E" w:rsidP="00B3311E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238C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Уважаемые учащиеся и их родители!!!</w:t>
      </w:r>
    </w:p>
    <w:p w:rsidR="00B3311E" w:rsidRPr="007238C3" w:rsidRDefault="00B3311E" w:rsidP="00B331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8C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Военный комиссариат города Нижний Тагил и Пригородного района Свердловской области проводит набор в образовательные учреждения высшего, среднего профессионального образования  Министерства Обороны Российской Федерации на обучение курсантами</w:t>
      </w:r>
      <w:r w:rsidRPr="007238C3">
        <w:rPr>
          <w:rFonts w:ascii="Times New Roman" w:hAnsi="Times New Roman" w:cs="Times New Roman"/>
          <w:b/>
          <w:sz w:val="32"/>
          <w:szCs w:val="32"/>
        </w:rPr>
        <w:t>.</w:t>
      </w:r>
    </w:p>
    <w:p w:rsidR="00D97E4E" w:rsidRPr="007238C3" w:rsidRDefault="00D97E4E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E4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7238C3">
        <w:rPr>
          <w:rFonts w:ascii="Times New Roman" w:hAnsi="Times New Roman" w:cs="Times New Roman"/>
          <w:sz w:val="28"/>
          <w:szCs w:val="28"/>
        </w:rPr>
        <w:t>Перечень военно-учебных заведений Минобороны России обширен и включает в себя более 30 образовательных учреждений.</w:t>
      </w:r>
    </w:p>
    <w:p w:rsidR="00D97E4E" w:rsidRPr="007238C3" w:rsidRDefault="00D97E4E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 xml:space="preserve">          Кандидат, учитывая свои интересы, вправе выбрать для поступления то, или иное образовательное учреждение, подав соответствующее заявление в военный комиссариат.</w:t>
      </w:r>
    </w:p>
    <w:p w:rsidR="00D97E4E" w:rsidRPr="007238C3" w:rsidRDefault="00D97E4E" w:rsidP="00A93A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Преимущества военных вузов</w:t>
      </w:r>
    </w:p>
    <w:p w:rsidR="00D97E4E" w:rsidRPr="007238C3" w:rsidRDefault="00D97E4E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 xml:space="preserve">           У  </w:t>
      </w:r>
      <w:r w:rsidR="00232E44" w:rsidRPr="007238C3">
        <w:rPr>
          <w:rFonts w:ascii="Times New Roman" w:hAnsi="Times New Roman" w:cs="Times New Roman"/>
          <w:sz w:val="28"/>
          <w:szCs w:val="28"/>
        </w:rPr>
        <w:t>поступивших в образовательные организации Минобороны есть преимущества перед студентами</w:t>
      </w:r>
      <w:r w:rsidR="00AC03B9">
        <w:rPr>
          <w:rFonts w:ascii="Times New Roman" w:hAnsi="Times New Roman" w:cs="Times New Roman"/>
          <w:sz w:val="28"/>
          <w:szCs w:val="28"/>
        </w:rPr>
        <w:t xml:space="preserve"> гражданских вузов</w:t>
      </w:r>
      <w:r w:rsidRPr="007238C3">
        <w:rPr>
          <w:rFonts w:ascii="Times New Roman" w:hAnsi="Times New Roman" w:cs="Times New Roman"/>
          <w:sz w:val="28"/>
          <w:szCs w:val="28"/>
        </w:rPr>
        <w:t>:</w:t>
      </w:r>
    </w:p>
    <w:p w:rsidR="00D97E4E" w:rsidRPr="007238C3" w:rsidRDefault="00D97E4E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 бесплатное обучение, с проживанием, питанием, обмундированием</w:t>
      </w:r>
      <w:r w:rsidR="00C93518" w:rsidRPr="007238C3">
        <w:rPr>
          <w:rFonts w:ascii="Times New Roman" w:hAnsi="Times New Roman" w:cs="Times New Roman"/>
          <w:sz w:val="28"/>
          <w:szCs w:val="28"/>
        </w:rPr>
        <w:t>, медицинским обслуживанием; по окончани</w:t>
      </w:r>
      <w:proofErr w:type="gramStart"/>
      <w:r w:rsidR="00C93518" w:rsidRPr="007238C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C93518" w:rsidRPr="007238C3">
        <w:rPr>
          <w:rFonts w:ascii="Times New Roman" w:hAnsi="Times New Roman" w:cs="Times New Roman"/>
          <w:sz w:val="28"/>
          <w:szCs w:val="28"/>
        </w:rPr>
        <w:t xml:space="preserve"> получение военной и гражданской специальности (диплом Российского образца);</w:t>
      </w:r>
    </w:p>
    <w:p w:rsidR="00C93518" w:rsidRPr="007238C3" w:rsidRDefault="00C93518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-обеспечение выпускников рабочими местами, служебным жильем; возможность карьерного роста, достойная заработная плата; высокие социальные гарантии; выход на пенсию до 50 лет;</w:t>
      </w:r>
    </w:p>
    <w:p w:rsidR="00C93518" w:rsidRPr="007238C3" w:rsidRDefault="00C93518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 получение в личную собственность жилого помещения (квартиры)</w:t>
      </w:r>
    </w:p>
    <w:p w:rsidR="00232E44" w:rsidRPr="007238C3" w:rsidRDefault="00232E44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 xml:space="preserve">         Курсанты военных вузов Минобороны России в период обучения получают:</w:t>
      </w:r>
    </w:p>
    <w:p w:rsidR="00232E44" w:rsidRPr="007238C3" w:rsidRDefault="00232E44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 стипендию (до 38000руб.);</w:t>
      </w:r>
    </w:p>
    <w:p w:rsidR="00232E44" w:rsidRPr="007238C3" w:rsidRDefault="00232E44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 бесплатное проживание, питание, обмундирование и медицинское обслуживание;</w:t>
      </w:r>
    </w:p>
    <w:p w:rsidR="00232E44" w:rsidRPr="007238C3" w:rsidRDefault="00232E44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-отпуск 15 дней зимой и 30 дней летом с бесплатным проездом к месту отпуска и обратно;</w:t>
      </w:r>
    </w:p>
    <w:p w:rsidR="00232E44" w:rsidRPr="007238C3" w:rsidRDefault="00232E44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-период обучения включается в общий трудовой стаж.</w:t>
      </w:r>
    </w:p>
    <w:p w:rsidR="00232E44" w:rsidRPr="007238C3" w:rsidRDefault="00232E44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 xml:space="preserve">        После окончания обучения:</w:t>
      </w:r>
    </w:p>
    <w:p w:rsidR="00232E44" w:rsidRPr="007238C3" w:rsidRDefault="00232E44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-диплом государственного образца о высшем образовании и офицерское звание лейтенант;</w:t>
      </w:r>
    </w:p>
    <w:p w:rsidR="00232E44" w:rsidRPr="007238C3" w:rsidRDefault="00232E44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lastRenderedPageBreak/>
        <w:t>-гарантированное трудоустройство и денежное довольстви</w:t>
      </w:r>
      <w:proofErr w:type="gramStart"/>
      <w:r w:rsidRPr="007238C3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7238C3">
        <w:rPr>
          <w:rFonts w:ascii="Times New Roman" w:hAnsi="Times New Roman" w:cs="Times New Roman"/>
          <w:sz w:val="28"/>
          <w:szCs w:val="28"/>
        </w:rPr>
        <w:t>зарплата) от 100000руб;</w:t>
      </w:r>
    </w:p>
    <w:p w:rsidR="00232E44" w:rsidRPr="007238C3" w:rsidRDefault="00232E44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-обеспечение жилой площадью</w:t>
      </w:r>
      <w:r w:rsidR="00AA66E7" w:rsidRPr="007238C3">
        <w:rPr>
          <w:rFonts w:ascii="Times New Roman" w:hAnsi="Times New Roman" w:cs="Times New Roman"/>
          <w:sz w:val="28"/>
          <w:szCs w:val="28"/>
        </w:rPr>
        <w:t>;</w:t>
      </w:r>
    </w:p>
    <w:p w:rsidR="00AA66E7" w:rsidRPr="007238C3" w:rsidRDefault="00AA66E7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-бесплатное, высококвалифицированное медицинское обеспечение (включая членов семьи);</w:t>
      </w:r>
    </w:p>
    <w:p w:rsidR="00AA66E7" w:rsidRPr="007238C3" w:rsidRDefault="00AA66E7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>- бесплатный проезд к месту отпуска и обратно.</w:t>
      </w:r>
    </w:p>
    <w:p w:rsidR="00AA66E7" w:rsidRPr="007238C3" w:rsidRDefault="00AA66E7" w:rsidP="00A93A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C3">
        <w:rPr>
          <w:rFonts w:ascii="Times New Roman" w:hAnsi="Times New Roman" w:cs="Times New Roman"/>
          <w:sz w:val="28"/>
          <w:szCs w:val="28"/>
        </w:rPr>
        <w:t xml:space="preserve">         Определит</w:t>
      </w:r>
      <w:r w:rsidR="00A93A4C">
        <w:rPr>
          <w:rFonts w:ascii="Times New Roman" w:hAnsi="Times New Roman" w:cs="Times New Roman"/>
          <w:sz w:val="28"/>
          <w:szCs w:val="28"/>
        </w:rPr>
        <w:t>ь</w:t>
      </w:r>
      <w:r w:rsidRPr="007238C3">
        <w:rPr>
          <w:rFonts w:ascii="Times New Roman" w:hAnsi="Times New Roman" w:cs="Times New Roman"/>
          <w:sz w:val="28"/>
          <w:szCs w:val="28"/>
        </w:rPr>
        <w:t>ся с выбором образовательного учреждения, ознакомит</w:t>
      </w:r>
      <w:r w:rsidR="00A93A4C">
        <w:rPr>
          <w:rFonts w:ascii="Times New Roman" w:hAnsi="Times New Roman" w:cs="Times New Roman"/>
          <w:sz w:val="28"/>
          <w:szCs w:val="28"/>
        </w:rPr>
        <w:t>ь</w:t>
      </w:r>
      <w:r w:rsidRPr="007238C3">
        <w:rPr>
          <w:rFonts w:ascii="Times New Roman" w:hAnsi="Times New Roman" w:cs="Times New Roman"/>
          <w:sz w:val="28"/>
          <w:szCs w:val="28"/>
        </w:rPr>
        <w:t xml:space="preserve">ся с порядком поступления и обучения, преимуществами прохождения военной службы, социальными гарантиями и льготами военнослужащих и членов их семей Вы можете </w:t>
      </w:r>
      <w:r w:rsidR="00A93A4C">
        <w:rPr>
          <w:rFonts w:ascii="Times New Roman" w:hAnsi="Times New Roman" w:cs="Times New Roman"/>
          <w:sz w:val="28"/>
          <w:szCs w:val="28"/>
        </w:rPr>
        <w:t>на официальном портале интернет-</w:t>
      </w:r>
      <w:bookmarkStart w:id="0" w:name="_GoBack"/>
      <w:bookmarkEnd w:id="0"/>
      <w:r w:rsidRPr="007238C3">
        <w:rPr>
          <w:rFonts w:ascii="Times New Roman" w:hAnsi="Times New Roman" w:cs="Times New Roman"/>
          <w:sz w:val="28"/>
          <w:szCs w:val="28"/>
        </w:rPr>
        <w:t xml:space="preserve">ресурса военного комиссариата </w:t>
      </w:r>
      <w:r w:rsidR="003D59A4" w:rsidRPr="007238C3">
        <w:rPr>
          <w:rFonts w:ascii="Times New Roman" w:hAnsi="Times New Roman" w:cs="Times New Roman"/>
          <w:sz w:val="28"/>
          <w:szCs w:val="28"/>
        </w:rPr>
        <w:t>Свердловской</w:t>
      </w:r>
      <w:r w:rsidRPr="007238C3">
        <w:rPr>
          <w:rFonts w:ascii="Times New Roman" w:hAnsi="Times New Roman" w:cs="Times New Roman"/>
          <w:sz w:val="28"/>
          <w:szCs w:val="28"/>
        </w:rPr>
        <w:t xml:space="preserve"> области:</w:t>
      </w:r>
      <w:r w:rsidR="003D59A4" w:rsidRPr="007238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C3">
        <w:rPr>
          <w:rFonts w:ascii="Times New Roman" w:hAnsi="Times New Roman" w:cs="Times New Roman"/>
          <w:b/>
          <w:sz w:val="28"/>
          <w:szCs w:val="28"/>
        </w:rPr>
        <w:t>vkso-midu</w:t>
      </w:r>
      <w:r w:rsidRPr="007238C3">
        <w:rPr>
          <w:rFonts w:ascii="Times New Roman" w:hAnsi="Times New Roman" w:cs="Times New Roman"/>
          <w:b/>
          <w:sz w:val="28"/>
          <w:szCs w:val="28"/>
          <w:lang w:val="en-US"/>
        </w:rPr>
        <w:t>ra</w:t>
      </w:r>
      <w:r w:rsidR="003D59A4" w:rsidRPr="007238C3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End"/>
      <w:r w:rsidR="003D59A4" w:rsidRPr="007238C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3D59A4" w:rsidRPr="007238C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3D59A4" w:rsidRPr="007238C3">
        <w:rPr>
          <w:rFonts w:ascii="Times New Roman" w:hAnsi="Times New Roman" w:cs="Times New Roman"/>
          <w:sz w:val="28"/>
          <w:szCs w:val="28"/>
        </w:rPr>
        <w:t>, а также в военном комиссариате г. Н. Тагил и Пригородного района Свердловской области  по адресу ул</w:t>
      </w:r>
      <w:proofErr w:type="gramStart"/>
      <w:r w:rsidR="003D59A4" w:rsidRPr="007238C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3D59A4" w:rsidRPr="007238C3">
        <w:rPr>
          <w:rFonts w:ascii="Times New Roman" w:hAnsi="Times New Roman" w:cs="Times New Roman"/>
          <w:sz w:val="28"/>
          <w:szCs w:val="28"/>
        </w:rPr>
        <w:t>ажова 5</w:t>
      </w:r>
      <w:r w:rsidR="00845EC9" w:rsidRPr="007238C3">
        <w:rPr>
          <w:rFonts w:ascii="Times New Roman" w:hAnsi="Times New Roman" w:cs="Times New Roman"/>
          <w:sz w:val="28"/>
          <w:szCs w:val="28"/>
        </w:rPr>
        <w:t xml:space="preserve"> </w:t>
      </w:r>
      <w:r w:rsidR="003D59A4" w:rsidRPr="007238C3">
        <w:rPr>
          <w:rFonts w:ascii="Times New Roman" w:hAnsi="Times New Roman" w:cs="Times New Roman"/>
          <w:sz w:val="28"/>
          <w:szCs w:val="28"/>
        </w:rPr>
        <w:t>( кабинет №11) в рабочие</w:t>
      </w:r>
      <w:r w:rsidR="00845EC9" w:rsidRPr="007238C3">
        <w:rPr>
          <w:rFonts w:ascii="Times New Roman" w:hAnsi="Times New Roman" w:cs="Times New Roman"/>
          <w:sz w:val="28"/>
          <w:szCs w:val="28"/>
        </w:rPr>
        <w:t xml:space="preserve"> дни с 8час.00мин. до 17час.00мин., обед  12.30 до 13.30, телефоны дежурной части 33-18-46, </w:t>
      </w:r>
      <w:r w:rsidR="007238C3">
        <w:rPr>
          <w:rFonts w:ascii="Times New Roman" w:hAnsi="Times New Roman" w:cs="Times New Roman"/>
          <w:sz w:val="28"/>
          <w:szCs w:val="28"/>
        </w:rPr>
        <w:t xml:space="preserve">      </w:t>
      </w:r>
      <w:r w:rsidR="00845EC9" w:rsidRPr="007238C3">
        <w:rPr>
          <w:rFonts w:ascii="Times New Roman" w:hAnsi="Times New Roman" w:cs="Times New Roman"/>
          <w:sz w:val="28"/>
          <w:szCs w:val="28"/>
        </w:rPr>
        <w:t>33-05-89</w:t>
      </w:r>
      <w:r w:rsidR="007238C3">
        <w:rPr>
          <w:rFonts w:ascii="Times New Roman" w:hAnsi="Times New Roman" w:cs="Times New Roman"/>
          <w:sz w:val="28"/>
          <w:szCs w:val="28"/>
        </w:rPr>
        <w:t>.</w:t>
      </w:r>
      <w:r w:rsidR="00845EC9" w:rsidRPr="007238C3">
        <w:rPr>
          <w:rFonts w:ascii="Times New Roman" w:hAnsi="Times New Roman" w:cs="Times New Roman"/>
          <w:sz w:val="28"/>
          <w:szCs w:val="28"/>
        </w:rPr>
        <w:t xml:space="preserve"> </w:t>
      </w:r>
      <w:r w:rsidR="007238C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A66E7" w:rsidRPr="007238C3" w:rsidSect="00845EC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11E"/>
    <w:rsid w:val="00232E44"/>
    <w:rsid w:val="003D59A4"/>
    <w:rsid w:val="007238C3"/>
    <w:rsid w:val="00845EC9"/>
    <w:rsid w:val="00910D47"/>
    <w:rsid w:val="00A93A4C"/>
    <w:rsid w:val="00AA66E7"/>
    <w:rsid w:val="00AC03B9"/>
    <w:rsid w:val="00B3311E"/>
    <w:rsid w:val="00C93518"/>
    <w:rsid w:val="00D9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Инна Плужникова</cp:lastModifiedBy>
  <cp:revision>4</cp:revision>
  <dcterms:created xsi:type="dcterms:W3CDTF">2025-09-09T04:18:00Z</dcterms:created>
  <dcterms:modified xsi:type="dcterms:W3CDTF">2025-09-10T05:08:00Z</dcterms:modified>
</cp:coreProperties>
</file>