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05" w:rsidRDefault="00925B84">
      <w:pPr>
        <w:rPr>
          <w:rFonts w:ascii="Times New Roman" w:hAnsi="Times New Roman" w:cs="Times New Roman"/>
          <w:b/>
          <w:sz w:val="28"/>
        </w:rPr>
      </w:pPr>
      <w:proofErr w:type="gramStart"/>
      <w:r w:rsidRPr="00925B84">
        <w:rPr>
          <w:rFonts w:ascii="Times New Roman" w:hAnsi="Times New Roman" w:cs="Times New Roman"/>
          <w:b/>
          <w:sz w:val="28"/>
        </w:rPr>
        <w:t xml:space="preserve">СПТ (социально-психологическое тестирование обучающихся, направленное на выявление немедицинского потребления наркотических средств и психотропных </w:t>
      </w:r>
      <w:proofErr w:type="spellStart"/>
      <w:r w:rsidRPr="00925B84">
        <w:rPr>
          <w:rFonts w:ascii="Times New Roman" w:hAnsi="Times New Roman" w:cs="Times New Roman"/>
          <w:b/>
          <w:sz w:val="28"/>
        </w:rPr>
        <w:t>вещевств</w:t>
      </w:r>
      <w:proofErr w:type="spellEnd"/>
      <w:r w:rsidRPr="00925B84">
        <w:rPr>
          <w:rFonts w:ascii="Times New Roman" w:hAnsi="Times New Roman" w:cs="Times New Roman"/>
          <w:b/>
          <w:sz w:val="28"/>
        </w:rPr>
        <w:t>)</w:t>
      </w:r>
      <w:proofErr w:type="gramEnd"/>
    </w:p>
    <w:p w:rsidR="00925B84" w:rsidRPr="00CD7F06" w:rsidRDefault="00925B84" w:rsidP="00925B8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F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Цели, задачи и принципы проведения СПТ</w:t>
      </w:r>
    </w:p>
    <w:p w:rsidR="00925B84" w:rsidRDefault="00925B84" w:rsidP="00925B8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F0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Цель:</w:t>
      </w:r>
      <w:r w:rsidRPr="00CD7F06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925B84" w:rsidRPr="00CD7F06" w:rsidRDefault="00925B84" w:rsidP="00925B84">
      <w:pPr>
        <w:pStyle w:val="a4"/>
        <w:numPr>
          <w:ilvl w:val="0"/>
          <w:numId w:val="2"/>
        </w:numPr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CD7F06">
        <w:rPr>
          <w:rFonts w:ascii="Times New Roman" w:eastAsia="Times New Roman" w:hAnsi="Times New Roman" w:cs="Times New Roman"/>
          <w:sz w:val="28"/>
          <w:szCs w:val="28"/>
        </w:rPr>
        <w:t>создание условий для охраны и укрепления здоровья обучающихся, а также раннее выявление незаконного потребления наркотических средств (НС) и психотропных веществ (ПВ).</w:t>
      </w:r>
    </w:p>
    <w:p w:rsidR="00925B84" w:rsidRPr="00CD7F06" w:rsidRDefault="00925B84" w:rsidP="00925B8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F0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Задачи</w:t>
      </w:r>
      <w:r w:rsidRPr="00CD7F0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25B84" w:rsidRDefault="00925B84" w:rsidP="00925B84">
      <w:pPr>
        <w:pStyle w:val="a4"/>
        <w:numPr>
          <w:ilvl w:val="0"/>
          <w:numId w:val="2"/>
        </w:numPr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CD7F06">
        <w:rPr>
          <w:rFonts w:ascii="Times New Roman" w:eastAsia="Times New Roman" w:hAnsi="Times New Roman" w:cs="Times New Roman"/>
          <w:sz w:val="28"/>
          <w:szCs w:val="28"/>
        </w:rPr>
        <w:t>выявление у обучающихся психологических «факторов риска» с целью их последующей психологической коррекции;</w:t>
      </w:r>
    </w:p>
    <w:p w:rsidR="00925B84" w:rsidRPr="00CD7F06" w:rsidRDefault="00925B84" w:rsidP="00925B84">
      <w:pPr>
        <w:pStyle w:val="a4"/>
        <w:numPr>
          <w:ilvl w:val="0"/>
          <w:numId w:val="2"/>
        </w:numPr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CD7F06">
        <w:rPr>
          <w:rFonts w:ascii="Times New Roman" w:eastAsia="Times New Roman" w:hAnsi="Times New Roman" w:cs="Times New Roman"/>
          <w:sz w:val="28"/>
          <w:szCs w:val="28"/>
        </w:rPr>
        <w:t>организация адресной и системной работы с обучающимися образовательной организации, направленной на профилактику вовлечения в потребление НС и ПВ.</w:t>
      </w:r>
    </w:p>
    <w:p w:rsidR="00925B84" w:rsidRPr="00CD7F06" w:rsidRDefault="00925B84" w:rsidP="00925B8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F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Основные принципы проведения СПТ:</w:t>
      </w:r>
    </w:p>
    <w:p w:rsidR="00925B84" w:rsidRDefault="00925B84" w:rsidP="00925B84">
      <w:pPr>
        <w:pStyle w:val="a4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A10786">
        <w:rPr>
          <w:rFonts w:ascii="Times New Roman" w:eastAsia="Times New Roman" w:hAnsi="Times New Roman" w:cs="Times New Roman"/>
          <w:i/>
          <w:sz w:val="28"/>
          <w:szCs w:val="28"/>
        </w:rPr>
        <w:t>принцип добровольности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B84" w:rsidRPr="00A10786" w:rsidRDefault="00925B84" w:rsidP="00925B84">
      <w:pPr>
        <w:pStyle w:val="a4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A10786">
        <w:rPr>
          <w:rFonts w:ascii="Times New Roman" w:eastAsia="Times New Roman" w:hAnsi="Times New Roman" w:cs="Times New Roman"/>
          <w:i/>
          <w:sz w:val="28"/>
          <w:szCs w:val="28"/>
        </w:rPr>
        <w:t>принцип конфиденциальности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B84" w:rsidRDefault="00925B84" w:rsidP="00925B84">
      <w:pPr>
        <w:pStyle w:val="a4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CD7F06">
        <w:rPr>
          <w:rFonts w:ascii="Times New Roman" w:eastAsia="Times New Roman" w:hAnsi="Times New Roman" w:cs="Times New Roman"/>
          <w:i/>
          <w:sz w:val="28"/>
          <w:szCs w:val="28"/>
        </w:rPr>
        <w:t>принцип ненаказуемости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B84" w:rsidRPr="00CD7F06" w:rsidRDefault="00925B84" w:rsidP="00925B84">
      <w:pPr>
        <w:pStyle w:val="a4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CD7F06">
        <w:rPr>
          <w:rFonts w:ascii="Times New Roman" w:eastAsia="Times New Roman" w:hAnsi="Times New Roman" w:cs="Times New Roman"/>
          <w:i/>
          <w:sz w:val="28"/>
          <w:szCs w:val="28"/>
        </w:rPr>
        <w:t>принцип помощи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B84" w:rsidRPr="00446698" w:rsidRDefault="00925B84" w:rsidP="00925B84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B84" w:rsidRPr="00446698" w:rsidRDefault="00925B84" w:rsidP="00925B8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октябрь-ноябрь 2024г.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5B84" w:rsidRPr="00446698" w:rsidRDefault="00925B84" w:rsidP="00925B8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Классы: 7-11</w:t>
      </w:r>
    </w:p>
    <w:p w:rsidR="00925B84" w:rsidRPr="00446698" w:rsidRDefault="00925B84" w:rsidP="00925B8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ения: тестирование в режиме он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лайн.</w:t>
      </w:r>
    </w:p>
    <w:p w:rsidR="00925B84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проводилось  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 помощью автоматизированной системы дистанцио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анкетирования в режиме он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 через портал анонимного психологического тестирования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5B84" w:rsidRPr="00446698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СПТ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психодиагностическое обследование, позволяющее выявлять исключительно психологические "факторы риска" возможного вовлечения в зависимое поведение, связанные с дефицитом ресурсов психологической "устойчивости" личности.</w:t>
      </w:r>
    </w:p>
    <w:p w:rsidR="00925B84" w:rsidRPr="00446698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осуществляло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с использованием новой 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социально-психологич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тестирования (ЕМ СПТ 2024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утвержденной Министерством просвещения Российской Федерации. Методика направлена на определение вероятности вовлечения учащихся в зависимое поведение на основе соотношения факторов риска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факторов защиты. ЕМ СПТ -2024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опросником и состоит из набора вопросов, предлагаемых в стандартных условиях и предназначенных для установления количественных и качественных индивидуально-психологических различий.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есты, используемые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СПТ-2024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направлены на выявление степени психологической устойчивости респондентов в трудных жизненных ситуациях и представлены в трех формах: для учащихся 7-9 классов (форма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А), 10-11 классов (форма В)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B84" w:rsidRPr="00446698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ЕМ СПТ-2024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предназначается</w:t>
      </w:r>
      <w:proofErr w:type="gramEnd"/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выявления латентной (скрытой) и явной рискогенности социально-психологических условий, которые формируют у учащихся психологическую готовность к зависимому поведению, выявляет повышенную и незначительную вероятность вовлечения в зависимое поведение. Оценка вероятности вовлечения в </w:t>
      </w:r>
      <w:proofErr w:type="spellStart"/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аддиктивное</w:t>
      </w:r>
      <w:proofErr w:type="spellEnd"/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осуществляется на основе соотношения факторов риска и факторов защиты, воздействующих </w:t>
      </w:r>
      <w:proofErr w:type="gramStart"/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обследуемых.</w:t>
      </w:r>
    </w:p>
    <w:p w:rsidR="00925B84" w:rsidRPr="00446698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тестировании осуществляется оценка вероятности вовлечения в зависимое поведение на основе соотношения факторов риска и факторов защиты, с целью организации адресной и системной работы с </w:t>
      </w:r>
      <w:proofErr w:type="gramStart"/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направленной на профилактику вовлечения в потребление наркотических и </w:t>
      </w:r>
      <w:proofErr w:type="spellStart"/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Полученные результаты СПТ носят прогностический, вероятностный характер.</w:t>
      </w:r>
    </w:p>
    <w:p w:rsidR="00925B84" w:rsidRPr="00446698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проведения СПТ:</w:t>
      </w:r>
    </w:p>
    <w:p w:rsidR="00925B84" w:rsidRPr="00446698" w:rsidRDefault="00925B84" w:rsidP="00925B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добровольности: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925B84" w:rsidRPr="00446698" w:rsidRDefault="00925B84" w:rsidP="00925B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конфиденциальности: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925B84" w:rsidRPr="00446698" w:rsidRDefault="00925B84" w:rsidP="00925B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ненаказуемости: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социально-психологического тестирования не являются основанием для применения мер дисциплинарного взыскания;</w:t>
      </w:r>
    </w:p>
    <w:p w:rsidR="00925B84" w:rsidRPr="00446698" w:rsidRDefault="00925B84" w:rsidP="00925B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помощи: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результатам тестирования можно обратиться за помощью к педагогу-психологу.</w:t>
      </w:r>
    </w:p>
    <w:p w:rsidR="00925B84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Педагогом-психологом, классными руководителями проведена предварительная работа с родителями обучающихся с целью формирования у родительской общественности позитивного отношения к СПТ обучающихся, получение добровольных информированных согласий от максимального количества родителей. После получения согласий были организованы встречи с участниками предстоящего тестирования, на которых педагог-психолог школы подробно объяснила, как будет проходить данная процедура, и ответила на все вопросы обучающихся.</w:t>
      </w:r>
    </w:p>
    <w:p w:rsidR="00925B84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B84" w:rsidRPr="00446698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Интерпретация данных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выборки и анализа достоверных и недостоверных ответов автоматически были рассчитаны значения, формирующие латентный риск вовлечения и явны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риск вовлечения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данные стали основой для анализа итогов результатов социально-психологического тестирования.</w:t>
      </w:r>
    </w:p>
    <w:p w:rsidR="00925B84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этом необходимо понимать, что результаты, полученные в результате проведения социально-психологического тестирования по единой методике, не могут быть использованы для формулировки заключения о наркотической </w:t>
      </w:r>
      <w:r w:rsidRPr="00446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или иной зависимости респондента. Данные результатов тестирования будут использованы для проведения профилактической работы </w:t>
      </w:r>
      <w:proofErr w:type="gramStart"/>
      <w:r w:rsidRPr="00446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446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обучающимися.</w:t>
      </w:r>
    </w:p>
    <w:p w:rsidR="00925B84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B84" w:rsidRPr="00446698" w:rsidRDefault="00925B84" w:rsidP="00925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Выводы.</w:t>
      </w:r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Тестирование направлено на выявление склонности подростков к вовлечению в употребление </w:t>
      </w:r>
      <w:proofErr w:type="spellStart"/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44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Тестирование не выявляет подростков, употребляющих наркотики, а позволяет изучить особенности подростков и способности управлять своим поведением, умении контролировать свои эмоции, готовность к необдуманным поступкам, умении разрешать трудные ситуации. </w:t>
      </w:r>
    </w:p>
    <w:p w:rsidR="00925B84" w:rsidRDefault="00925B84" w:rsidP="00925B8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5B84" w:rsidRDefault="00925B84" w:rsidP="00925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B84" w:rsidRDefault="00925B84" w:rsidP="00925B84"/>
    <w:p w:rsidR="00925B84" w:rsidRPr="00925B84" w:rsidRDefault="00925B84">
      <w:pPr>
        <w:rPr>
          <w:rFonts w:ascii="Times New Roman" w:hAnsi="Times New Roman" w:cs="Times New Roman"/>
          <w:b/>
          <w:sz w:val="28"/>
        </w:rPr>
      </w:pPr>
    </w:p>
    <w:sectPr w:rsidR="00925B84" w:rsidRPr="0092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5018"/>
    <w:multiLevelType w:val="hybridMultilevel"/>
    <w:tmpl w:val="E170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E5A38"/>
    <w:multiLevelType w:val="hybridMultilevel"/>
    <w:tmpl w:val="5A389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1C10"/>
    <w:multiLevelType w:val="hybridMultilevel"/>
    <w:tmpl w:val="87C88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A1B8E"/>
    <w:multiLevelType w:val="multilevel"/>
    <w:tmpl w:val="8B7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84"/>
    <w:rsid w:val="004A256D"/>
    <w:rsid w:val="00925B84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5B8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5B8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2024-12-11T09:29:00Z</dcterms:created>
  <dcterms:modified xsi:type="dcterms:W3CDTF">2024-12-11T09:32:00Z</dcterms:modified>
</cp:coreProperties>
</file>