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35"/>
        <w:tblW w:w="120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60"/>
      </w:tblGrid>
      <w:tr w:rsidR="00072414" w:rsidRPr="00072414" w:rsidTr="0007241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72414" w:rsidRPr="00072414" w:rsidRDefault="00072414" w:rsidP="00072414">
            <w:pPr>
              <w:spacing w:before="100" w:beforeAutospacing="1" w:after="100" w:afterAutospacing="1" w:line="240" w:lineRule="auto"/>
              <w:jc w:val="center"/>
              <w:textAlignment w:val="bottom"/>
              <w:outlineLvl w:val="0"/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23"/>
                <w:szCs w:val="23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23"/>
                <w:szCs w:val="23"/>
                <w:lang w:eastAsia="ru-RU"/>
              </w:rPr>
              <w:t>Телефон «горячей линии» для участников ЕГЭ, ОГЭ, ГВЭ в Свердловской области:</w:t>
            </w:r>
          </w:p>
          <w:p w:rsidR="00072414" w:rsidRPr="00072414" w:rsidRDefault="00072414" w:rsidP="00072414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 (343) 359-83-11</w:t>
            </w:r>
          </w:p>
          <w:p w:rsidR="00072414" w:rsidRPr="00072414" w:rsidRDefault="00072414" w:rsidP="00072414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8-908-90-81-365</w:t>
            </w:r>
          </w:p>
          <w:p w:rsidR="00072414" w:rsidRPr="00072414" w:rsidRDefault="00072414" w:rsidP="00072414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8-950-64-77-093</w:t>
            </w:r>
          </w:p>
          <w:p w:rsidR="00072414" w:rsidRPr="00072414" w:rsidRDefault="00072414" w:rsidP="00072414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8-950-64-76-112</w:t>
            </w:r>
          </w:p>
          <w:p w:rsidR="00072414" w:rsidRPr="00072414" w:rsidRDefault="00072414" w:rsidP="00072414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Часы работы "Горячей линии": понедельник-четверг с 09:00 до 17.00, пятница с 9.00 до 16.00. Обед с 12.30 до 13.00</w:t>
            </w:r>
          </w:p>
          <w:p w:rsidR="00072414" w:rsidRPr="00072414" w:rsidRDefault="00072414" w:rsidP="00072414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Выходные дни: суббота, воскресенье.</w:t>
            </w:r>
          </w:p>
          <w:p w:rsidR="00072414" w:rsidRPr="00072414" w:rsidRDefault="00072414" w:rsidP="00072414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072414" w:rsidRPr="00072414" w:rsidRDefault="00072414" w:rsidP="00072414">
            <w:pPr>
              <w:spacing w:before="100" w:beforeAutospacing="1" w:after="100" w:afterAutospacing="1" w:line="240" w:lineRule="auto"/>
              <w:jc w:val="both"/>
              <w:textAlignment w:val="bottom"/>
              <w:outlineLvl w:val="0"/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23"/>
                <w:szCs w:val="23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23"/>
                <w:szCs w:val="23"/>
                <w:lang w:eastAsia="ru-RU"/>
              </w:rPr>
              <w:t>Телефон «горячей линии» Федеральной Службы по надзору в сфере образования и науки (РОСОБРНАДЗОРА) по вопросам подготовки и проведения ЕГЭ:</w:t>
            </w:r>
          </w:p>
          <w:p w:rsidR="00072414" w:rsidRPr="00072414" w:rsidRDefault="00072414" w:rsidP="00072414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8(495)984-89-19 (нажать цифру 5). Адрес доверия: </w:t>
            </w:r>
            <w:hyperlink r:id="rId4" w:history="1">
              <w:r w:rsidRPr="00072414">
                <w:rPr>
                  <w:rFonts w:ascii="Helvetica" w:eastAsia="Times New Roman" w:hAnsi="Helvetica" w:cs="Helvetica"/>
                  <w:color w:val="135CAE"/>
                  <w:sz w:val="18"/>
                  <w:szCs w:val="18"/>
                  <w:lang w:eastAsia="ru-RU"/>
                </w:rPr>
                <w:t>ege@obrnadzor.gov.ru</w:t>
              </w:r>
            </w:hyperlink>
          </w:p>
          <w:p w:rsidR="00072414" w:rsidRPr="00072414" w:rsidRDefault="00072414" w:rsidP="00072414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72414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ТЕЛЕФОН ДОВЕРИЯ ЕГЭ:  +7 (495) 104-68-38</w:t>
            </w:r>
          </w:p>
          <w:p w:rsidR="00072414" w:rsidRPr="00072414" w:rsidRDefault="00072414" w:rsidP="00072414">
            <w:pPr>
              <w:spacing w:before="100" w:beforeAutospacing="1" w:after="100" w:afterAutospacing="1" w:line="240" w:lineRule="auto"/>
              <w:jc w:val="both"/>
              <w:textAlignment w:val="bottom"/>
              <w:outlineLvl w:val="0"/>
              <w:rPr>
                <w:rFonts w:ascii="Helvetica" w:eastAsia="Times New Roman" w:hAnsi="Helvetica" w:cs="Helvetica"/>
                <w:b/>
                <w:bCs/>
                <w:color w:val="666666"/>
                <w:kern w:val="36"/>
                <w:sz w:val="27"/>
                <w:szCs w:val="27"/>
                <w:lang w:eastAsia="ru-RU"/>
              </w:rPr>
            </w:pPr>
          </w:p>
          <w:p w:rsidR="00072414" w:rsidRPr="00072414" w:rsidRDefault="00072414" w:rsidP="00072414">
            <w:pPr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072414" w:rsidRPr="00072414" w:rsidRDefault="00072414" w:rsidP="0007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14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 </w:t>
      </w:r>
      <w:bookmarkStart w:id="0" w:name="_GoBack"/>
      <w:bookmarkEnd w:id="0"/>
    </w:p>
    <w:sectPr w:rsidR="00072414" w:rsidRPr="00072414" w:rsidSect="0075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5D1"/>
    <w:rsid w:val="00031752"/>
    <w:rsid w:val="00072414"/>
    <w:rsid w:val="001D35D1"/>
    <w:rsid w:val="007578B5"/>
    <w:rsid w:val="009046F2"/>
    <w:rsid w:val="00E6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B5"/>
  </w:style>
  <w:style w:type="paragraph" w:styleId="1">
    <w:name w:val="heading 1"/>
    <w:basedOn w:val="a"/>
    <w:link w:val="10"/>
    <w:uiPriority w:val="9"/>
    <w:qFormat/>
    <w:rsid w:val="00072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414"/>
    <w:rPr>
      <w:color w:val="0000FF"/>
      <w:u w:val="single"/>
    </w:rPr>
  </w:style>
  <w:style w:type="character" w:customStyle="1" w:styleId="articleseparator">
    <w:name w:val="article_separator"/>
    <w:basedOn w:val="a0"/>
    <w:rsid w:val="00072414"/>
  </w:style>
  <w:style w:type="paragraph" w:styleId="a5">
    <w:name w:val="Balloon Text"/>
    <w:basedOn w:val="a"/>
    <w:link w:val="a6"/>
    <w:uiPriority w:val="99"/>
    <w:semiHidden/>
    <w:unhideWhenUsed/>
    <w:rsid w:val="0007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414"/>
    <w:rPr>
      <w:color w:val="0000FF"/>
      <w:u w:val="single"/>
    </w:rPr>
  </w:style>
  <w:style w:type="character" w:customStyle="1" w:styleId="articleseparator">
    <w:name w:val="article_separator"/>
    <w:basedOn w:val="a0"/>
    <w:rsid w:val="00072414"/>
  </w:style>
  <w:style w:type="paragraph" w:styleId="a5">
    <w:name w:val="Balloon Text"/>
    <w:basedOn w:val="a"/>
    <w:link w:val="a6"/>
    <w:uiPriority w:val="99"/>
    <w:semiHidden/>
    <w:unhideWhenUsed/>
    <w:rsid w:val="0007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Бритвина</dc:creator>
  <cp:lastModifiedBy>1</cp:lastModifiedBy>
  <cp:revision>2</cp:revision>
  <dcterms:created xsi:type="dcterms:W3CDTF">2018-09-22T15:52:00Z</dcterms:created>
  <dcterms:modified xsi:type="dcterms:W3CDTF">2018-09-22T15:52:00Z</dcterms:modified>
</cp:coreProperties>
</file>