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8C" w:rsidRDefault="00A7288C" w:rsidP="00A7288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  <w:t>Наркомания – болезнь людей, не сумевших сказать «нет!»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28"/>
          <w:lang w:eastAsia="ru-RU"/>
        </w:rPr>
      </w:pPr>
      <w:bookmarkStart w:id="0" w:name="_GoBack"/>
      <w:bookmarkEnd w:id="0"/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Наркотики были известны еще в древности (греч. </w:t>
      </w:r>
      <w:proofErr w:type="spellStart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narke</w:t>
      </w:r>
      <w:proofErr w:type="spellEnd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оцепенение, онемение, </w:t>
      </w:r>
      <w:proofErr w:type="spellStart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mania</w:t>
      </w:r>
      <w:proofErr w:type="spellEnd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страсть, безумие).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Эйфория и неадекватная веселость, а затем странное оцепенение после употребления снадобий из различных растений неизменно сопровождали греческие вакханалии, религиозные праздники обитателей джунглей Амазонки или верховий Нила.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дни наркомания стала болезнью незащищенных слоев общества, а точнее, самых слабых его членов.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наркомания - гораздо большее зло, чем алкоголизм, и поэтому уж лучше пить, чем употреблять наркотики. В некоторых странах такой подход заложен даже в ранг государственной политики.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Наркоманов преследовали в соответствии с Уголовным кодексом, а водка была настолько доступной, что практически происходило массовое спаивание, приводившее к деградации нации.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сопоставлять, что ужасней: очередь алкоголиков с трясущимися руками или несколько худосочных наркоманов - совершенно бессмысленно.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показал, что одним запретом или чрезмерной доступностью вина и наркотиков проблему не решить. Всегда найдутся способы приобретения и оправдания для несчастных, которых засосало в трясину алкоголизма и наркомании, но...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сам человек может сказать себе "нет!".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миф об элитарности наркоманов стал величайшим заблуждением нашего века. Как это ни покажется странным, но именно попытка избавиться от алкоголизма привела к первой вспышке злоупотребления наркотиками в Европе.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XIX столетия английский поэт Томас де Куинси, страдавший алкогольной зависимостью, настолько ярко описал в своих мемуарах ощущения наркотического опьянения и обосновал гипотезу лечения от алкоголизма с его помощью, что в считанные месяцы приобрел тысячи последователей. Как грибы после дождя появились клубы и общества курильщиков опия с самыми благородными намерениями - излечиться </w:t>
      </w:r>
      <w:proofErr w:type="gramStart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алкоголизм.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Несчастная добрая Англия: целые десятилетия ее золотая молодежь "оттягивалась" от алкоголизма с помощью длинной курительной трубки, которая так и осталась на полотнах известных мастеров в качестве атрибута денди из высшего света.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полна парадоксов, но больший абсурд трудно вообразить.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Похоже, что именно это обстоятельство наложило на наркоманию отпечаток элитарности и романтизма.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Большинство людей, употребляющих наркотики, ставят себя выше общества, его законов и норм, считая себя </w:t>
      </w:r>
      <w:proofErr w:type="gramStart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proofErr w:type="gramEnd"/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одаренными и сверх ценными личностями. Отчасти причина такого дутого самомнения кроется и в особенности действия многих наркотических средств. Во время наркотической эйфории, помимо подъема настроения, чувства веселья и радости возникают искажения в восприятии не только ситуаций и отношений людей, но и формы предметов, цвета, пространства, времени и звука. Творческие натуры, использовавшие наркотическое опьянение для стимуляции вдохновения, погибли в расцвете лет.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Скорбный список погибших звезд 60-80-х годов настолько велик, что именно артистическая среда первой решилась сказать: "Нет - наркотикам!"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отдать должное мужеству этих людей - кумиров молодежи, которые, в отличие от английских денди, не стали делать хорошей мины при плохой игре и нашли в себе силы признаться, что страдают страшным пороком-болезнью.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честно признались в самообмане, а главное - попытались снять ореол романтики с наркомании и развенчать один из опаснейших мифов XX века.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о наркотическом опьянении, ради которого наркоманы расстаются с жизнью. Сама наркотическая эйфория длится не более 1-5 минут. А остальные 1-3 часа человек находится в фазе расслабления и успокоения, переходящей в дремоту, состояние бреда и сна. Причем сновидения не всегда доставляют удовольствие. Кошмар сюрреалистической картины своей смерти, расчленения собственного трупа и похорон - острые ощущения не для широкого круга любителей.</w:t>
      </w:r>
    </w:p>
    <w:p w:rsidR="00A7288C" w:rsidRPr="00A7288C" w:rsidRDefault="00A7288C" w:rsidP="00A728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же, очень многие наркотики даже в небольших дозах вызывают у начинающих тошноту, рвоту, резкую сухость во рту и сердцебиение.</w:t>
      </w:r>
    </w:p>
    <w:p w:rsidR="00263F93" w:rsidRDefault="00263F93"/>
    <w:sectPr w:rsidR="0026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8C"/>
    <w:rsid w:val="00263F93"/>
    <w:rsid w:val="00A7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1</cp:revision>
  <dcterms:created xsi:type="dcterms:W3CDTF">2023-03-21T08:22:00Z</dcterms:created>
  <dcterms:modified xsi:type="dcterms:W3CDTF">2023-03-21T08:22:00Z</dcterms:modified>
</cp:coreProperties>
</file>