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FE3" w:rsidRDefault="00891FE3" w:rsidP="00891FE3">
      <w:pPr>
        <w:pStyle w:val="c4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Консультация для родителей</w:t>
      </w:r>
    </w:p>
    <w:p w:rsidR="00891FE3" w:rsidRDefault="00891FE3" w:rsidP="00891FE3">
      <w:pPr>
        <w:pStyle w:val="c4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«Использование светоотражающих элементов на одежде детей в тёмное время суток»</w:t>
      </w:r>
    </w:p>
    <w:p w:rsidR="00891FE3" w:rsidRDefault="00891FE3" w:rsidP="00891FE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Пешеходы являются самыми незащищёнными участниками движения. Особенно в осеннее - зимний период, когда утренние и вечерние часы сумеречны и путь юных пешеходов от дома до детского сада и обратно может проходить вне светового дня. Для пешехода очень важно быть заметным, потому что основная доля ДТП приходится именно на темное время суток</w:t>
      </w:r>
      <w:r>
        <w:rPr>
          <w:rStyle w:val="c2"/>
          <w:b/>
          <w:bCs/>
          <w:color w:val="111111"/>
          <w:sz w:val="28"/>
          <w:szCs w:val="28"/>
        </w:rPr>
        <w:t>,</w:t>
      </w:r>
      <w:r>
        <w:rPr>
          <w:rStyle w:val="c3"/>
          <w:color w:val="111111"/>
          <w:sz w:val="28"/>
          <w:szCs w:val="28"/>
        </w:rPr>
        <w:t> когда водитель не в состоянии увидеть вышедших на проезжую часть людей. Сопутствуют этому обычно неблагоприятные погодные условия — дождь, слякоть, туман, в зимнее время — гололед, и отсутствие какой-либо защиты у пешеходов в виде </w:t>
      </w:r>
      <w:r>
        <w:rPr>
          <w:rStyle w:val="c2"/>
          <w:b/>
          <w:bCs/>
          <w:color w:val="111111"/>
          <w:sz w:val="28"/>
          <w:szCs w:val="28"/>
        </w:rPr>
        <w:t>с</w:t>
      </w:r>
      <w:r>
        <w:rPr>
          <w:rStyle w:val="c3"/>
          <w:color w:val="111111"/>
          <w:sz w:val="28"/>
          <w:szCs w:val="28"/>
        </w:rPr>
        <w:t>ветоотражающих</w:t>
      </w:r>
      <w:r>
        <w:rPr>
          <w:rStyle w:val="c2"/>
          <w:b/>
          <w:bCs/>
          <w:color w:val="111111"/>
          <w:sz w:val="28"/>
          <w:szCs w:val="28"/>
        </w:rPr>
        <w:t> </w:t>
      </w:r>
      <w:r>
        <w:rPr>
          <w:rStyle w:val="c3"/>
          <w:color w:val="111111"/>
          <w:sz w:val="28"/>
          <w:szCs w:val="28"/>
        </w:rPr>
        <w:t>элементов на верхней одежде</w:t>
      </w:r>
      <w:r>
        <w:rPr>
          <w:rStyle w:val="c2"/>
          <w:b/>
          <w:bCs/>
          <w:color w:val="111111"/>
          <w:sz w:val="28"/>
          <w:szCs w:val="28"/>
        </w:rPr>
        <w:t>.</w:t>
      </w:r>
      <w:r>
        <w:rPr>
          <w:rStyle w:val="c3"/>
          <w:color w:val="111111"/>
          <w:sz w:val="28"/>
          <w:szCs w:val="28"/>
        </w:rPr>
        <w:t> Поэтому родителям следует позаботиться о дополнительных мерах безопасности своего ребенка.</w:t>
      </w:r>
    </w:p>
    <w:p w:rsidR="00891FE3" w:rsidRDefault="00891FE3" w:rsidP="00891FE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Сделать первый, но эффективный шаг можно уже сейчас — это использование светоотражателей пешеходами</w:t>
      </w:r>
      <w:r>
        <w:rPr>
          <w:rStyle w:val="c2"/>
          <w:b/>
          <w:bCs/>
          <w:color w:val="111111"/>
          <w:sz w:val="28"/>
          <w:szCs w:val="28"/>
        </w:rPr>
        <w:t>.</w:t>
      </w:r>
    </w:p>
    <w:p w:rsidR="00891FE3" w:rsidRDefault="00891FE3" w:rsidP="00891FE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Важно помнить, что при движении с ближним светом фар водитель замечает пешехода со светоотражающим элементом с расстояния 130 - 140 метров, тогда как без него – лишь с 25 – 40 метров. Безопасность детей на дорогах во многом зависит от того, насколько ответственно ведут себя водители автомобилей, следуют ли всем указаниям и все ли правила соблюдают.</w:t>
      </w:r>
    </w:p>
    <w:p w:rsidR="00891FE3" w:rsidRDefault="00891FE3" w:rsidP="00891FE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Однако немаловажную роль играет участие родителей в обеспечении безопасности дорожного движения для детей. Одним из самых эффективных способов снизить риск дорожно-транспортных происшествий является использование светоотражающих элементов на одежде ребенка</w:t>
      </w:r>
      <w:r>
        <w:rPr>
          <w:rStyle w:val="c2"/>
          <w:b/>
          <w:bCs/>
          <w:color w:val="111111"/>
          <w:sz w:val="28"/>
          <w:szCs w:val="28"/>
        </w:rPr>
        <w:t>.</w:t>
      </w:r>
      <w:r>
        <w:rPr>
          <w:rStyle w:val="c3"/>
          <w:color w:val="111111"/>
          <w:sz w:val="28"/>
          <w:szCs w:val="28"/>
        </w:rPr>
        <w:t> Такой элемент</w:t>
      </w:r>
      <w:r>
        <w:rPr>
          <w:rStyle w:val="c2"/>
          <w:b/>
          <w:bCs/>
          <w:color w:val="111111"/>
          <w:sz w:val="28"/>
          <w:szCs w:val="28"/>
        </w:rPr>
        <w:t> </w:t>
      </w:r>
      <w:r>
        <w:rPr>
          <w:rStyle w:val="c1"/>
          <w:i/>
          <w:iCs/>
          <w:color w:val="111111"/>
          <w:sz w:val="28"/>
          <w:szCs w:val="28"/>
        </w:rPr>
        <w:t>(фликер) </w:t>
      </w:r>
      <w:r>
        <w:rPr>
          <w:rStyle w:val="c3"/>
          <w:color w:val="111111"/>
          <w:sz w:val="28"/>
          <w:szCs w:val="28"/>
        </w:rPr>
        <w:t>изготавливается из специального материала, который обладает способностью отражать свет</w:t>
      </w:r>
      <w:r>
        <w:rPr>
          <w:rStyle w:val="c2"/>
          <w:b/>
          <w:bCs/>
          <w:color w:val="111111"/>
          <w:sz w:val="28"/>
          <w:szCs w:val="28"/>
        </w:rPr>
        <w:t> </w:t>
      </w:r>
      <w:r>
        <w:rPr>
          <w:rStyle w:val="c3"/>
          <w:color w:val="111111"/>
          <w:sz w:val="28"/>
          <w:szCs w:val="28"/>
        </w:rPr>
        <w:t>фар на расстоянии от 130 до 200 метров. Фликер – не просто блестящий значок, делающий пешехода заметным. Он формирует определённую психологию, призывающую человека быть осторожным. Ведь даже цвет одежды влияет на безопасность. Для пешехода очень важно быть </w:t>
      </w:r>
      <w:r>
        <w:rPr>
          <w:rStyle w:val="c1"/>
          <w:i/>
          <w:iCs/>
          <w:color w:val="111111"/>
          <w:sz w:val="28"/>
          <w:szCs w:val="28"/>
        </w:rPr>
        <w:t>(видным)</w:t>
      </w:r>
      <w:r>
        <w:rPr>
          <w:rStyle w:val="c3"/>
          <w:color w:val="111111"/>
          <w:sz w:val="28"/>
          <w:szCs w:val="28"/>
        </w:rPr>
        <w:t>. И не все родители это</w:t>
      </w:r>
      <w:r>
        <w:rPr>
          <w:rStyle w:val="c2"/>
          <w:b/>
          <w:bCs/>
          <w:color w:val="111111"/>
          <w:sz w:val="28"/>
          <w:szCs w:val="28"/>
        </w:rPr>
        <w:t> </w:t>
      </w:r>
      <w:r>
        <w:rPr>
          <w:rStyle w:val="c3"/>
          <w:color w:val="111111"/>
          <w:sz w:val="28"/>
          <w:szCs w:val="28"/>
        </w:rPr>
        <w:t>понимают, выбирая </w:t>
      </w:r>
      <w:r>
        <w:rPr>
          <w:rStyle w:val="c1"/>
          <w:i/>
          <w:iCs/>
          <w:color w:val="111111"/>
          <w:sz w:val="28"/>
          <w:szCs w:val="28"/>
        </w:rPr>
        <w:t>(практичные)</w:t>
      </w:r>
      <w:r>
        <w:rPr>
          <w:rStyle w:val="c3"/>
          <w:color w:val="111111"/>
          <w:sz w:val="28"/>
          <w:szCs w:val="28"/>
        </w:rPr>
        <w:t> тёмные тона</w:t>
      </w:r>
      <w:r>
        <w:rPr>
          <w:rStyle w:val="c2"/>
          <w:b/>
          <w:bCs/>
          <w:color w:val="111111"/>
          <w:sz w:val="28"/>
          <w:szCs w:val="28"/>
        </w:rPr>
        <w:t>.</w:t>
      </w:r>
      <w:r>
        <w:rPr>
          <w:rStyle w:val="c3"/>
          <w:color w:val="111111"/>
          <w:sz w:val="28"/>
          <w:szCs w:val="28"/>
        </w:rPr>
        <w:t> А ведь это делает пешехода практически незаметным, особенно в пасмурную погоду, в сумерки. И большинство наездов транспорта на пешеходов происходят именно из-за действий такого пешехода-невидимки, происходят столкновения транспорта или наезды его на различные препятствия. </w:t>
      </w:r>
    </w:p>
    <w:p w:rsidR="00891FE3" w:rsidRDefault="00891FE3" w:rsidP="00891FE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Светоотражатели могут иметь любую форму и окрашиваться в любые цвета, поэтому их легко можно превратить из сигнального приспособления в модную деталь одежды ребенка</w:t>
      </w:r>
      <w:r>
        <w:rPr>
          <w:rStyle w:val="c2"/>
          <w:b/>
          <w:bCs/>
          <w:color w:val="111111"/>
          <w:sz w:val="28"/>
          <w:szCs w:val="28"/>
        </w:rPr>
        <w:t>. </w:t>
      </w:r>
      <w:r>
        <w:rPr>
          <w:rStyle w:val="c3"/>
          <w:color w:val="111111"/>
          <w:sz w:val="28"/>
          <w:szCs w:val="28"/>
        </w:rPr>
        <w:t>Светоотражатели всех типов</w:t>
      </w:r>
      <w:r>
        <w:rPr>
          <w:rStyle w:val="c2"/>
          <w:b/>
          <w:bCs/>
          <w:color w:val="111111"/>
          <w:sz w:val="28"/>
          <w:szCs w:val="28"/>
        </w:rPr>
        <w:t> </w:t>
      </w:r>
      <w:r>
        <w:rPr>
          <w:rStyle w:val="c3"/>
          <w:color w:val="111111"/>
          <w:sz w:val="28"/>
          <w:szCs w:val="28"/>
        </w:rPr>
        <w:t>(подвески, значки, ремни и нашивки, наклейки, светоотражающие браслеты и брелоки</w:t>
      </w:r>
      <w:r>
        <w:rPr>
          <w:rStyle w:val="c2"/>
          <w:b/>
          <w:bCs/>
          <w:color w:val="111111"/>
          <w:sz w:val="28"/>
          <w:szCs w:val="28"/>
        </w:rPr>
        <w:t>)</w:t>
      </w:r>
      <w:r>
        <w:rPr>
          <w:rStyle w:val="c3"/>
          <w:color w:val="111111"/>
          <w:sz w:val="28"/>
          <w:szCs w:val="28"/>
        </w:rPr>
        <w:t> легко закрепляются на рукавах одежды или на портфеле</w:t>
      </w:r>
      <w:r>
        <w:rPr>
          <w:rStyle w:val="c2"/>
          <w:b/>
          <w:bCs/>
          <w:color w:val="111111"/>
          <w:sz w:val="28"/>
          <w:szCs w:val="28"/>
        </w:rPr>
        <w:t>. </w:t>
      </w:r>
      <w:r>
        <w:rPr>
          <w:rStyle w:val="c3"/>
          <w:color w:val="111111"/>
          <w:sz w:val="28"/>
          <w:szCs w:val="28"/>
        </w:rPr>
        <w:t xml:space="preserve">Светоотражатели в форме наклеек удобно использовать благодаря </w:t>
      </w:r>
      <w:r>
        <w:rPr>
          <w:rStyle w:val="c3"/>
          <w:color w:val="111111"/>
          <w:sz w:val="28"/>
          <w:szCs w:val="28"/>
        </w:rPr>
        <w:lastRenderedPageBreak/>
        <w:t>клейкой основе, которая надежно удерживает сигнальный элемент на любой поверхности.</w:t>
      </w:r>
    </w:p>
    <w:p w:rsidR="00891FE3" w:rsidRDefault="00891FE3" w:rsidP="00891FE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Многие производители детской одежды заботятся не только о красоте и удобстве своей продукции, но и безопасности юного пешехода, используя светоотражающие элементы: рисунки на куртках, вставные полоски и т. д.</w:t>
      </w:r>
    </w:p>
    <w:p w:rsidR="00891FE3" w:rsidRDefault="00891FE3" w:rsidP="00891FE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При выборе одежды для ребёнка следует отдавать предпочтение именно таким моделям. При отсутствии специальной одежды необходимо приобрести другие формы светоотражающих элементов</w:t>
      </w:r>
      <w:r>
        <w:rPr>
          <w:rStyle w:val="c2"/>
          <w:b/>
          <w:bCs/>
          <w:color w:val="111111"/>
          <w:sz w:val="28"/>
          <w:szCs w:val="28"/>
        </w:rPr>
        <w:t>,</w:t>
      </w:r>
      <w:r>
        <w:rPr>
          <w:rStyle w:val="c3"/>
          <w:color w:val="111111"/>
          <w:sz w:val="28"/>
          <w:szCs w:val="28"/>
        </w:rPr>
        <w:t> которые могут быть размещены на одежде или других предметах. Такими же элементами безопасности следует оснастить санки, коляски, велосипеды и др. Приучайте себя и своих детей пользоваться доступными средствами безопасности.</w:t>
      </w:r>
    </w:p>
    <w:p w:rsidR="00891FE3" w:rsidRDefault="00891FE3" w:rsidP="00891FE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Уважаемые родители</w:t>
      </w:r>
      <w:r>
        <w:rPr>
          <w:rStyle w:val="c2"/>
          <w:b/>
          <w:bCs/>
          <w:color w:val="111111"/>
          <w:sz w:val="28"/>
          <w:szCs w:val="28"/>
        </w:rPr>
        <w:t>!</w:t>
      </w:r>
    </w:p>
    <w:p w:rsidR="00891FE3" w:rsidRDefault="00891FE3" w:rsidP="00891FE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Давайте обезопасим самое дорогое, что есть у нас в жизни –</w:t>
      </w:r>
    </w:p>
    <w:p w:rsidR="00891FE3" w:rsidRDefault="00891FE3" w:rsidP="00891FE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наше будущее, наших детей</w:t>
      </w:r>
      <w:r>
        <w:rPr>
          <w:rStyle w:val="c2"/>
          <w:b/>
          <w:bCs/>
          <w:color w:val="111111"/>
          <w:sz w:val="28"/>
          <w:szCs w:val="28"/>
        </w:rPr>
        <w:t>!</w:t>
      </w:r>
    </w:p>
    <w:p w:rsidR="00891FE3" w:rsidRDefault="00891FE3" w:rsidP="00891FE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1. Главным для детей в обучении ПДД остаётся пример взрослых – воспитателей и родителей. Уважаемые родители</w:t>
      </w:r>
      <w:r>
        <w:rPr>
          <w:rStyle w:val="c2"/>
          <w:b/>
          <w:bCs/>
          <w:color w:val="111111"/>
          <w:sz w:val="28"/>
          <w:szCs w:val="28"/>
        </w:rPr>
        <w:t>,</w:t>
      </w:r>
      <w:r>
        <w:rPr>
          <w:rStyle w:val="c3"/>
          <w:color w:val="111111"/>
          <w:sz w:val="28"/>
          <w:szCs w:val="28"/>
        </w:rPr>
        <w:t> помните, что вы тоже должны соблюдать правила. Только в этом случае обучение будет эффективным. Помните, что рядом дети!</w:t>
      </w:r>
    </w:p>
    <w:p w:rsidR="00891FE3" w:rsidRDefault="00891FE3" w:rsidP="00891FE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2. Многие из вас сейчас </w:t>
      </w:r>
      <w:r>
        <w:rPr>
          <w:rStyle w:val="c5"/>
          <w:color w:val="111111"/>
          <w:sz w:val="28"/>
          <w:szCs w:val="28"/>
          <w:u w:val="single"/>
        </w:rPr>
        <w:t>подумали</w:t>
      </w:r>
      <w:r>
        <w:rPr>
          <w:rStyle w:val="c3"/>
          <w:color w:val="111111"/>
          <w:sz w:val="28"/>
          <w:szCs w:val="28"/>
        </w:rPr>
        <w:t>: </w:t>
      </w:r>
      <w:r>
        <w:rPr>
          <w:rStyle w:val="c1"/>
          <w:i/>
          <w:iCs/>
          <w:color w:val="111111"/>
          <w:sz w:val="28"/>
          <w:szCs w:val="28"/>
        </w:rPr>
        <w:t>«Мой ребенок не ходит ночью по улице один»</w:t>
      </w:r>
      <w:r>
        <w:rPr>
          <w:rStyle w:val="c3"/>
          <w:color w:val="111111"/>
          <w:sz w:val="28"/>
          <w:szCs w:val="28"/>
        </w:rPr>
        <w:t>.</w:t>
      </w:r>
    </w:p>
    <w:p w:rsidR="00891FE3" w:rsidRDefault="00891FE3" w:rsidP="00891FE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Даже если это так, приучайте его носить </w:t>
      </w:r>
      <w:r>
        <w:rPr>
          <w:rStyle w:val="c1"/>
          <w:i/>
          <w:iCs/>
          <w:color w:val="111111"/>
          <w:sz w:val="28"/>
          <w:szCs w:val="28"/>
        </w:rPr>
        <w:t>(фликеры)</w:t>
      </w:r>
      <w:r>
        <w:rPr>
          <w:rStyle w:val="c3"/>
          <w:color w:val="111111"/>
          <w:sz w:val="28"/>
          <w:szCs w:val="28"/>
        </w:rPr>
        <w:t> светоотражающие элементы</w:t>
      </w:r>
      <w:r>
        <w:rPr>
          <w:rStyle w:val="c2"/>
          <w:b/>
          <w:bCs/>
          <w:color w:val="111111"/>
          <w:sz w:val="28"/>
          <w:szCs w:val="28"/>
        </w:rPr>
        <w:t>.</w:t>
      </w:r>
    </w:p>
    <w:p w:rsidR="00891FE3" w:rsidRDefault="00891FE3" w:rsidP="00891FE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3. Даже если маленький пешеход на улице не один, лучше обезопасить его и себя. Наденьте фликеры, пусть водители видят Вас и вашего малыша издалека.</w:t>
      </w:r>
    </w:p>
    <w:p w:rsidR="00891FE3" w:rsidRDefault="00891FE3" w:rsidP="00891FE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4. Дети недолго остаются маленькими и сидят дома вечерами, и выполнять правила безопасного поведения пусть привыкают уже сейчас.</w:t>
      </w:r>
    </w:p>
    <w:p w:rsidR="00891FE3" w:rsidRDefault="00891FE3" w:rsidP="00891FE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5. Проследите, чтобы дети не забывали надевать фликеры. Объясните, как важно соблюдать правила дорожного движения. Старайтесь соблюдать их сами, потому что только так можно обеспечить безопасность дорог и улиц для наших детей</w:t>
      </w:r>
      <w:r>
        <w:rPr>
          <w:rStyle w:val="c2"/>
          <w:b/>
          <w:bCs/>
          <w:color w:val="111111"/>
          <w:sz w:val="28"/>
          <w:szCs w:val="28"/>
        </w:rPr>
        <w:t>.</w:t>
      </w:r>
    </w:p>
    <w:p w:rsidR="00B25E93" w:rsidRDefault="00B25E93"/>
    <w:sectPr w:rsidR="00B25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91FE3"/>
    <w:rsid w:val="00891FE3"/>
    <w:rsid w:val="00B25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91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91FE3"/>
  </w:style>
  <w:style w:type="paragraph" w:customStyle="1" w:styleId="c0">
    <w:name w:val="c0"/>
    <w:basedOn w:val="a"/>
    <w:rsid w:val="00891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91FE3"/>
  </w:style>
  <w:style w:type="character" w:customStyle="1" w:styleId="c1">
    <w:name w:val="c1"/>
    <w:basedOn w:val="a0"/>
    <w:rsid w:val="00891FE3"/>
  </w:style>
  <w:style w:type="character" w:customStyle="1" w:styleId="c5">
    <w:name w:val="c5"/>
    <w:basedOn w:val="a0"/>
    <w:rsid w:val="00891F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0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2023-03-25T05:34:00Z</dcterms:created>
  <dcterms:modified xsi:type="dcterms:W3CDTF">2023-03-25T05:34:00Z</dcterms:modified>
</cp:coreProperties>
</file>